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A119B">
      <w:pPr>
        <w:pStyle w:val="7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ПОЛОЖЕНИЕ</w:t>
      </w:r>
    </w:p>
    <w:p w14:paraId="56B61971">
      <w:pPr>
        <w:pStyle w:val="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 проведении открытого конкурса руководителей </w:t>
      </w:r>
    </w:p>
    <w:p w14:paraId="64F9491D">
      <w:pPr>
        <w:pStyle w:val="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дошкольных образовательных </w:t>
      </w:r>
      <w:r>
        <w:rPr>
          <w:b/>
          <w:w w:val="105"/>
          <w:sz w:val="24"/>
          <w:szCs w:val="24"/>
        </w:rPr>
        <w:t>организаций «Лидер</w:t>
      </w:r>
      <w:r>
        <w:rPr>
          <w:b/>
          <w:spacing w:val="1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 xml:space="preserve">перемен – 2026» </w:t>
      </w:r>
    </w:p>
    <w:p w14:paraId="22048BB4">
      <w:pPr>
        <w:pStyle w:val="7"/>
        <w:jc w:val="both"/>
        <w:rPr>
          <w:b/>
          <w:sz w:val="24"/>
          <w:szCs w:val="24"/>
        </w:rPr>
      </w:pPr>
    </w:p>
    <w:p w14:paraId="1EA0BFD0">
      <w:pPr>
        <w:pStyle w:val="7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w w:val="105"/>
          <w:sz w:val="24"/>
          <w:szCs w:val="24"/>
        </w:rPr>
        <w:t>Общие</w:t>
      </w:r>
      <w:r>
        <w:rPr>
          <w:b/>
          <w:spacing w:val="-8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положения</w:t>
      </w:r>
    </w:p>
    <w:p w14:paraId="467D5F16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Настоящее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положение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определяет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общие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подходы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 xml:space="preserve">проведению </w:t>
      </w:r>
      <w:r>
        <w:rPr>
          <w:sz w:val="24"/>
          <w:szCs w:val="24"/>
        </w:rPr>
        <w:t xml:space="preserve">открытого конкурса </w:t>
      </w:r>
      <w:r>
        <w:rPr>
          <w:w w:val="95"/>
          <w:sz w:val="24"/>
          <w:szCs w:val="24"/>
        </w:rPr>
        <w:t xml:space="preserve">руководителей </w:t>
      </w:r>
      <w:r>
        <w:rPr>
          <w:sz w:val="24"/>
          <w:szCs w:val="24"/>
        </w:rPr>
        <w:t>дошкольных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организаций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«Лидер перемен – 2026» (далее</w:t>
      </w:r>
      <w:r>
        <w:rPr>
          <w:spacing w:val="1"/>
          <w:sz w:val="24"/>
          <w:szCs w:val="24"/>
        </w:rPr>
        <w:t xml:space="preserve"> – </w:t>
      </w:r>
      <w:r>
        <w:rPr>
          <w:sz w:val="24"/>
          <w:szCs w:val="24"/>
        </w:rPr>
        <w:t>Конкурс) в рамках проведения Всероссийского форума руководителей дошкольных образовательных организаций «Лидер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перемен – 2026»,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Конкурса,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порядок проведения Конкурса, содержание конкурсных испытаний, требования к представляемым материалам, сроки и условия их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предъявления,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поощрения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участников, награждение победителей.</w:t>
      </w:r>
    </w:p>
    <w:p w14:paraId="18B65E6A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Организаторами Конкурса выступают департамент </w:t>
      </w:r>
      <w:r>
        <w:rPr>
          <w:w w:val="95"/>
          <w:sz w:val="24"/>
          <w:szCs w:val="24"/>
        </w:rPr>
        <w:t>образования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администрации города Перми и муниципальное </w:t>
      </w:r>
      <w:r>
        <w:rPr>
          <w:spacing w:val="-1"/>
          <w:sz w:val="24"/>
          <w:szCs w:val="24"/>
        </w:rPr>
        <w:t xml:space="preserve">автономное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образовательное учреждение дополнительного профессионального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91"/>
          <w:sz w:val="24"/>
          <w:szCs w:val="24"/>
        </w:rPr>
        <w:t xml:space="preserve"> </w:t>
      </w:r>
      <w:r>
        <w:rPr>
          <w:sz w:val="24"/>
          <w:szCs w:val="24"/>
        </w:rPr>
        <w:t>«Центр</w:t>
      </w:r>
      <w:r>
        <w:rPr>
          <w:spacing w:val="89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88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90"/>
          <w:sz w:val="24"/>
          <w:szCs w:val="24"/>
        </w:rPr>
        <w:t xml:space="preserve"> </w:t>
      </w:r>
      <w:r>
        <w:rPr>
          <w:sz w:val="24"/>
          <w:szCs w:val="24"/>
        </w:rPr>
        <w:t>образования» г. Перми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MAOУ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ДПО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«ЦРСО»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Перми).</w:t>
      </w:r>
      <w:r>
        <w:rPr>
          <w:spacing w:val="12"/>
          <w:sz w:val="24"/>
          <w:szCs w:val="24"/>
        </w:rPr>
        <w:t xml:space="preserve"> </w:t>
      </w:r>
    </w:p>
    <w:p w14:paraId="445EF67B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Партнером Конкурса является Министерство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науки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Пермского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края.</w:t>
      </w:r>
    </w:p>
    <w:p w14:paraId="68E4DDBC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Основными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принципами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открытость,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объективность,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прозрачность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равенство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участников.</w:t>
      </w:r>
    </w:p>
    <w:p w14:paraId="711321CB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Style w:val="5"/>
          <w:color w:val="auto"/>
          <w:sz w:val="24"/>
          <w:szCs w:val="24"/>
          <w:u w:val="none"/>
        </w:rPr>
      </w:pPr>
      <w:r>
        <w:rPr>
          <w:sz w:val="24"/>
          <w:szCs w:val="24"/>
        </w:rPr>
        <w:t>Информация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размещается</w:t>
      </w:r>
      <w:r>
        <w:rPr>
          <w:spacing w:val="1"/>
          <w:sz w:val="24"/>
          <w:szCs w:val="24"/>
        </w:rPr>
        <w:t xml:space="preserve"> в открытой группе «Форум лидеров – 2026» </w:t>
      </w:r>
      <w:r>
        <w:fldChar w:fldCharType="begin"/>
      </w:r>
      <w:r>
        <w:instrText xml:space="preserve"> HYPERLINK "https://vk.com/club216315316" \t "_blank" </w:instrText>
      </w:r>
      <w:r>
        <w:fldChar w:fldCharType="separate"/>
      </w:r>
      <w:r>
        <w:rPr>
          <w:rStyle w:val="5"/>
          <w:color w:val="auto"/>
          <w:sz w:val="24"/>
          <w:szCs w:val="24"/>
          <w:shd w:val="clear" w:color="auto" w:fill="FFFFFF"/>
        </w:rPr>
        <w:t>https://vk.com/club216315316</w:t>
      </w:r>
      <w:r>
        <w:rPr>
          <w:rStyle w:val="5"/>
          <w:color w:val="auto"/>
          <w:sz w:val="24"/>
          <w:szCs w:val="24"/>
          <w:shd w:val="clear" w:color="auto" w:fill="FFFFFF"/>
        </w:rPr>
        <w:fldChar w:fldCharType="end"/>
      </w:r>
    </w:p>
    <w:p w14:paraId="48F84AF3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Конкурс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девизом:</w:t>
      </w:r>
      <w:r>
        <w:rPr>
          <w:spacing w:val="1"/>
          <w:sz w:val="24"/>
          <w:szCs w:val="24"/>
        </w:rPr>
        <w:t xml:space="preserve"> «Лидерство, команда, результат».</w:t>
      </w:r>
    </w:p>
    <w:p w14:paraId="26541BF9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испытания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проводятся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городе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Всероссийского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форума</w:t>
      </w:r>
      <w:r>
        <w:rPr>
          <w:spacing w:val="1"/>
          <w:sz w:val="24"/>
          <w:szCs w:val="24"/>
        </w:rPr>
        <w:t xml:space="preserve"> руководителей дошкольных образовательных организаций </w:t>
      </w:r>
      <w:r>
        <w:rPr>
          <w:sz w:val="24"/>
          <w:szCs w:val="24"/>
        </w:rPr>
        <w:t>«Лидер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перемен – 2026» (далее – Форум).</w:t>
      </w:r>
    </w:p>
    <w:p w14:paraId="31F4A0A9">
      <w:pPr>
        <w:pStyle w:val="7"/>
        <w:jc w:val="both"/>
        <w:rPr>
          <w:sz w:val="24"/>
          <w:szCs w:val="24"/>
        </w:rPr>
      </w:pPr>
    </w:p>
    <w:p w14:paraId="2190D159">
      <w:pPr>
        <w:pStyle w:val="7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w w:val="105"/>
          <w:sz w:val="24"/>
          <w:szCs w:val="24"/>
        </w:rPr>
        <w:t>Цель</w:t>
      </w:r>
      <w:r>
        <w:rPr>
          <w:b/>
          <w:spacing w:val="11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и</w:t>
      </w:r>
      <w:r>
        <w:rPr>
          <w:b/>
          <w:spacing w:val="7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задачи</w:t>
      </w:r>
      <w:r>
        <w:rPr>
          <w:b/>
          <w:spacing w:val="11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Конкурса</w:t>
      </w:r>
    </w:p>
    <w:p w14:paraId="0C3DC454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 Конкурса: выявление и поддержка управленческих команд, обеспечивающих лидерство дошкольной образовательной организации через синергию и профессиональные компетенции. </w:t>
      </w:r>
    </w:p>
    <w:p w14:paraId="203DDF25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Основные задачи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Конкурса:</w:t>
      </w:r>
    </w:p>
    <w:p w14:paraId="55E5E984">
      <w:pPr>
        <w:pStyle w:val="7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распространение опыта эффективного управления ДОО;</w:t>
      </w:r>
    </w:p>
    <w:p w14:paraId="396CF937">
      <w:pPr>
        <w:pStyle w:val="7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публичное</w:t>
      </w:r>
      <w:r>
        <w:rPr>
          <w:spacing w:val="90"/>
          <w:sz w:val="24"/>
          <w:szCs w:val="24"/>
        </w:rPr>
        <w:t xml:space="preserve"> </w:t>
      </w:r>
      <w:r>
        <w:rPr>
          <w:sz w:val="24"/>
          <w:szCs w:val="24"/>
        </w:rPr>
        <w:t>признание вклада</w:t>
      </w:r>
      <w:r>
        <w:rPr>
          <w:spacing w:val="82"/>
          <w:sz w:val="24"/>
          <w:szCs w:val="24"/>
        </w:rPr>
        <w:t xml:space="preserve"> </w:t>
      </w:r>
      <w:r>
        <w:rPr>
          <w:sz w:val="24"/>
          <w:szCs w:val="24"/>
        </w:rPr>
        <w:t>руководителя и управленческой команды ДОО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продвижение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образования;</w:t>
      </w:r>
    </w:p>
    <w:p w14:paraId="5DF7BE23">
      <w:pPr>
        <w:pStyle w:val="7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расширение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диапазона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повышение престижа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руководителей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ДОО;</w:t>
      </w:r>
    </w:p>
    <w:p w14:paraId="0BF196B4">
      <w:pPr>
        <w:pStyle w:val="7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поощрение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лучших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управленческих команд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дошкольных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Федерации.</w:t>
      </w:r>
    </w:p>
    <w:p w14:paraId="1F00DBB7">
      <w:pPr>
        <w:pStyle w:val="7"/>
        <w:jc w:val="both"/>
        <w:rPr>
          <w:sz w:val="24"/>
          <w:szCs w:val="24"/>
        </w:rPr>
      </w:pPr>
    </w:p>
    <w:p w14:paraId="36E5E247">
      <w:pPr>
        <w:pStyle w:val="7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w w:val="105"/>
          <w:sz w:val="24"/>
          <w:szCs w:val="24"/>
        </w:rPr>
        <w:t>Участники</w:t>
      </w:r>
      <w:r>
        <w:rPr>
          <w:b/>
          <w:spacing w:val="30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Конкурса</w:t>
      </w:r>
    </w:p>
    <w:p w14:paraId="5D455653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принимают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1"/>
          <w:sz w:val="24"/>
          <w:szCs w:val="24"/>
        </w:rPr>
        <w:t xml:space="preserve"> управленческие команды </w:t>
      </w:r>
      <w:r>
        <w:rPr>
          <w:sz w:val="24"/>
          <w:szCs w:val="24"/>
        </w:rPr>
        <w:t>дошкольных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организаций Российской Федерации,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образовательные программы, независимо от их организационно-правовой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управленческой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подавшие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заявки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приславшие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материалы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требованиями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Положения.</w:t>
      </w:r>
    </w:p>
    <w:p w14:paraId="2D998176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состав управленческой команды входит руководитель дошкольной образовательной организации и его заместитель (методист, старший воспитатель, руководитель структурного подразделения). Команда состоит из двух участников.</w:t>
      </w:r>
    </w:p>
    <w:p w14:paraId="0DC19643">
      <w:pPr>
        <w:pStyle w:val="7"/>
        <w:jc w:val="both"/>
        <w:rPr>
          <w:sz w:val="24"/>
          <w:szCs w:val="24"/>
        </w:rPr>
      </w:pPr>
    </w:p>
    <w:p w14:paraId="32A94F55">
      <w:pPr>
        <w:pStyle w:val="7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w w:val="105"/>
          <w:sz w:val="24"/>
          <w:szCs w:val="24"/>
        </w:rPr>
        <w:t>Организационный</w:t>
      </w:r>
      <w:r>
        <w:rPr>
          <w:b/>
          <w:spacing w:val="30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комитет</w:t>
      </w:r>
      <w:r>
        <w:rPr>
          <w:b/>
          <w:spacing w:val="26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Конкурса</w:t>
      </w:r>
    </w:p>
    <w:p w14:paraId="542412DB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Конкурса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создается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организационный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комитет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8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 xml:space="preserve">– </w:t>
      </w:r>
      <w:r>
        <w:rPr>
          <w:sz w:val="24"/>
          <w:szCs w:val="24"/>
        </w:rPr>
        <w:t>Оргкомитет).</w:t>
      </w:r>
    </w:p>
    <w:p w14:paraId="216CFBBD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Оргкомитета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входят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департамента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 администрации города Перми, MAOУ ДПО «ЦРСО»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дошкольных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принимающей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стороны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Конкурса.</w:t>
      </w:r>
    </w:p>
    <w:p w14:paraId="6AE3DCD2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Оргкомитет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сопровождение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критериев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испытаний,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заявок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список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Конкурса, на основе решения жюри </w:t>
      </w:r>
      <w:r>
        <w:rPr>
          <w:w w:val="90"/>
          <w:sz w:val="24"/>
          <w:szCs w:val="24"/>
        </w:rPr>
        <w:t xml:space="preserve">– </w:t>
      </w:r>
      <w:r>
        <w:rPr>
          <w:sz w:val="24"/>
          <w:szCs w:val="24"/>
        </w:rPr>
        <w:t>список участников каждого этапа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торжественную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церемонию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награждения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победителей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призеров.</w:t>
      </w:r>
    </w:p>
    <w:p w14:paraId="5EA91541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Оргкомитет оставляет за собой право частичного изменения порядка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проведения Конкурса, критериев оценки, количества баллов по отдельным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критериям (без изменения максимального значения количества баллов 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испытание),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сроков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содержания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испытаний,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количества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призовых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мест.</w:t>
      </w:r>
    </w:p>
    <w:p w14:paraId="4B250A19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Оргкомитет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информирует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размещает конкурсные материалы и результаты проведения испытаний (п.6.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положения).</w:t>
      </w:r>
    </w:p>
    <w:p w14:paraId="34DA852F">
      <w:pPr>
        <w:pStyle w:val="7"/>
        <w:jc w:val="both"/>
        <w:rPr>
          <w:sz w:val="24"/>
          <w:szCs w:val="24"/>
        </w:rPr>
      </w:pPr>
    </w:p>
    <w:p w14:paraId="4B7C8620">
      <w:pPr>
        <w:pStyle w:val="7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w w:val="105"/>
          <w:sz w:val="24"/>
          <w:szCs w:val="24"/>
        </w:rPr>
        <w:t>Жюри</w:t>
      </w:r>
      <w:r>
        <w:rPr>
          <w:b/>
          <w:spacing w:val="10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Конкурса</w:t>
      </w:r>
    </w:p>
    <w:p w14:paraId="59194248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достижения максимальной объективности в оценке участников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Конкурса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создается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жюри.</w:t>
      </w:r>
    </w:p>
    <w:p w14:paraId="13B0837B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Жюри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участника Конкурса, выполнение конкурсных испытаний, раскрывающих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профессиональные и творческие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конкурсантов,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победителей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и призеров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Конкурса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каждом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этапе.</w:t>
      </w:r>
    </w:p>
    <w:p w14:paraId="2C07FBB8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жюри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могут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входить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дошкольных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победители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«Лидер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перемен»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прошлых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лет.</w:t>
      </w:r>
    </w:p>
    <w:p w14:paraId="61700DB7">
      <w:pPr>
        <w:pStyle w:val="7"/>
        <w:jc w:val="right"/>
        <w:rPr>
          <w:sz w:val="24"/>
          <w:szCs w:val="24"/>
        </w:rPr>
      </w:pPr>
    </w:p>
    <w:p w14:paraId="7970136B">
      <w:pPr>
        <w:pStyle w:val="7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w w:val="105"/>
          <w:sz w:val="24"/>
          <w:szCs w:val="24"/>
        </w:rPr>
        <w:t>Порядок</w:t>
      </w:r>
      <w:r>
        <w:rPr>
          <w:b/>
          <w:spacing w:val="-6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организации</w:t>
      </w:r>
      <w:r>
        <w:rPr>
          <w:b/>
          <w:spacing w:val="13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и</w:t>
      </w:r>
      <w:r>
        <w:rPr>
          <w:b/>
          <w:spacing w:val="-8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проведения</w:t>
      </w:r>
      <w:r>
        <w:rPr>
          <w:b/>
          <w:spacing w:val="2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Конкурса</w:t>
      </w:r>
    </w:p>
    <w:p w14:paraId="1BD0784F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Конкурс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два этапа:</w:t>
      </w:r>
      <w:r>
        <w:rPr>
          <w:spacing w:val="1"/>
          <w:sz w:val="24"/>
          <w:szCs w:val="24"/>
        </w:rPr>
        <w:t xml:space="preserve"> </w:t>
      </w:r>
    </w:p>
    <w:p w14:paraId="6B1BEED4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Заочный этап Конкурса проводится </w:t>
      </w:r>
      <w:r>
        <w:rPr>
          <w:b/>
          <w:sz w:val="24"/>
          <w:szCs w:val="24"/>
        </w:rPr>
        <w:t>с 21 сентября 2026 года по 15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>
        <w:rPr>
          <w:b/>
          <w:spacing w:val="16"/>
          <w:sz w:val="24"/>
          <w:szCs w:val="24"/>
        </w:rPr>
        <w:t xml:space="preserve"> </w:t>
      </w:r>
      <w:r>
        <w:rPr>
          <w:b/>
          <w:sz w:val="24"/>
          <w:szCs w:val="24"/>
        </w:rPr>
        <w:t>2026</w:t>
      </w:r>
      <w:r>
        <w:rPr>
          <w:b/>
          <w:spacing w:val="15"/>
          <w:sz w:val="24"/>
          <w:szCs w:val="24"/>
        </w:rPr>
        <w:t xml:space="preserve"> </w:t>
      </w:r>
      <w:r>
        <w:rPr>
          <w:b/>
          <w:sz w:val="24"/>
          <w:szCs w:val="24"/>
        </w:rPr>
        <w:t>года.</w:t>
      </w:r>
    </w:p>
    <w:p w14:paraId="4091212B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Управленческие команды,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принявшие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участии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Конкурсе</w:t>
      </w:r>
      <w:r>
        <w:rPr>
          <w:spacing w:val="18"/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 </w:t>
      </w:r>
      <w:r>
        <w:rPr>
          <w:b/>
          <w:sz w:val="24"/>
          <w:szCs w:val="24"/>
        </w:rPr>
        <w:t>25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сентября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2026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направляют</w:t>
      </w:r>
      <w:r>
        <w:rPr>
          <w:spacing w:val="1"/>
          <w:sz w:val="24"/>
          <w:szCs w:val="24"/>
        </w:rPr>
        <w:t xml:space="preserve"> заявку по ссылке </w:t>
      </w:r>
      <w:r>
        <w:fldChar w:fldCharType="begin"/>
      </w:r>
      <w:r>
        <w:instrText xml:space="preserve"> HYPERLINK "https://forms.gle/Byo2ESxQopmwRY6a8" </w:instrText>
      </w:r>
      <w:r>
        <w:fldChar w:fldCharType="separate"/>
      </w:r>
      <w:r>
        <w:rPr>
          <w:rStyle w:val="5"/>
          <w:spacing w:val="1"/>
          <w:sz w:val="24"/>
          <w:szCs w:val="24"/>
        </w:rPr>
        <w:t>https://forms.gle/Byo2ESxQopmwRY6a8</w:t>
      </w:r>
      <w:r>
        <w:rPr>
          <w:rStyle w:val="5"/>
          <w:spacing w:val="1"/>
          <w:sz w:val="24"/>
          <w:szCs w:val="24"/>
        </w:rPr>
        <w:fldChar w:fldCharType="end"/>
      </w:r>
      <w:r>
        <w:rPr>
          <w:sz w:val="24"/>
          <w:szCs w:val="24"/>
        </w:rPr>
        <w:t xml:space="preserve"> Заявку заполняет каждый участник команды.</w:t>
      </w:r>
    </w:p>
    <w:p w14:paraId="60F842E6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Список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Конкурса размещается </w:t>
      </w:r>
      <w:r>
        <w:rPr>
          <w:spacing w:val="1"/>
          <w:sz w:val="24"/>
          <w:szCs w:val="24"/>
        </w:rPr>
        <w:t xml:space="preserve">в социальной сети ВКонтакте, в открытой группе «Форум лидеров – 2026» </w:t>
      </w:r>
      <w:r>
        <w:fldChar w:fldCharType="begin"/>
      </w:r>
      <w:r>
        <w:instrText xml:space="preserve"> HYPERLINK "https://vk.com/club216315316" \t "_blank" </w:instrText>
      </w:r>
      <w:r>
        <w:fldChar w:fldCharType="separate"/>
      </w:r>
      <w:r>
        <w:rPr>
          <w:rStyle w:val="5"/>
          <w:color w:val="auto"/>
          <w:sz w:val="24"/>
          <w:szCs w:val="24"/>
          <w:shd w:val="clear" w:color="auto" w:fill="FFFFFF"/>
        </w:rPr>
        <w:t>https://vk.com/club216315316</w:t>
      </w:r>
      <w:r>
        <w:rPr>
          <w:rStyle w:val="5"/>
          <w:color w:val="auto"/>
          <w:sz w:val="24"/>
          <w:szCs w:val="24"/>
          <w:shd w:val="clear" w:color="auto" w:fill="FFFFFF"/>
        </w:rPr>
        <w:fldChar w:fldCharType="end"/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28 сентября 2026 года до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17:00</w:t>
      </w:r>
      <w:r>
        <w:rPr>
          <w:b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местному времени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принимающей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стороны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Конкурса.</w:t>
      </w:r>
    </w:p>
    <w:p w14:paraId="0C88DEF1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Конкурсные испытания </w:t>
      </w:r>
      <w:r>
        <w:rPr>
          <w:b/>
          <w:sz w:val="24"/>
          <w:szCs w:val="24"/>
        </w:rPr>
        <w:t xml:space="preserve">заочного этапа </w:t>
      </w:r>
      <w:r>
        <w:rPr>
          <w:sz w:val="24"/>
          <w:szCs w:val="24"/>
        </w:rPr>
        <w:t xml:space="preserve">Конкурса проходят </w:t>
      </w:r>
      <w:r>
        <w:rPr>
          <w:b/>
          <w:sz w:val="24"/>
          <w:szCs w:val="24"/>
        </w:rPr>
        <w:t>с 01 октября 2026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года</w:t>
      </w:r>
      <w:r>
        <w:rPr>
          <w:b/>
          <w:spacing w:val="10"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14 октября</w:t>
      </w:r>
      <w:r>
        <w:rPr>
          <w:b/>
          <w:spacing w:val="22"/>
          <w:sz w:val="24"/>
          <w:szCs w:val="24"/>
        </w:rPr>
        <w:t xml:space="preserve"> </w:t>
      </w:r>
      <w:r>
        <w:rPr>
          <w:b/>
          <w:sz w:val="24"/>
          <w:szCs w:val="24"/>
        </w:rPr>
        <w:t>2026</w:t>
      </w:r>
      <w:r>
        <w:rPr>
          <w:b/>
          <w:spacing w:val="14"/>
          <w:sz w:val="24"/>
          <w:szCs w:val="24"/>
        </w:rPr>
        <w:t xml:space="preserve"> </w:t>
      </w:r>
      <w:r>
        <w:rPr>
          <w:b/>
          <w:sz w:val="24"/>
          <w:szCs w:val="24"/>
        </w:rPr>
        <w:t>года.</w:t>
      </w:r>
    </w:p>
    <w:p w14:paraId="64759A1D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Конкурсное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испытание «Синергия управления: формула команды».</w:t>
      </w:r>
      <w:r>
        <w:rPr>
          <w:sz w:val="24"/>
          <w:szCs w:val="24"/>
        </w:rPr>
        <w:t xml:space="preserve"> Конкурсанты представляют видеоролик, который отражает единство команды, раскрывает уникальные управленческие практики, демонстрирует результаты деятельности и пути достижения данных результатов. Требования к видеоролику: минимальное разрешение – 1280x 720 HD, максимальная продолжительность – 5 минут. </w:t>
      </w:r>
    </w:p>
    <w:p w14:paraId="09F1AAF8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Конкурсанты </w:t>
      </w:r>
      <w:r>
        <w:rPr>
          <w:b/>
          <w:sz w:val="24"/>
          <w:szCs w:val="24"/>
        </w:rPr>
        <w:t>в срок до 12 октября 2026 года</w:t>
      </w:r>
      <w:r>
        <w:rPr>
          <w:sz w:val="24"/>
          <w:szCs w:val="24"/>
        </w:rPr>
        <w:t xml:space="preserve"> направляют видеоролик на электронный ресурс, по ссылке, направленной организаторами 01 октября 2026 года на электронную почту, указанную в заявке участника.</w:t>
      </w:r>
    </w:p>
    <w:p w14:paraId="5B9A4B76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Критерии оценки испытания </w:t>
      </w:r>
      <w:r>
        <w:rPr>
          <w:b/>
          <w:sz w:val="24"/>
          <w:szCs w:val="24"/>
        </w:rPr>
        <w:t>«Синергия управления: формула команды»</w:t>
      </w:r>
      <w:r>
        <w:rPr>
          <w:sz w:val="24"/>
          <w:szCs w:val="24"/>
        </w:rPr>
        <w:t>:</w:t>
      </w:r>
    </w:p>
    <w:p w14:paraId="6D835D7D">
      <w:pPr>
        <w:pStyle w:val="10"/>
        <w:widowControl/>
        <w:numPr>
          <w:ilvl w:val="0"/>
          <w:numId w:val="3"/>
        </w:numPr>
        <w:tabs>
          <w:tab w:val="left" w:pos="1134"/>
        </w:tabs>
        <w:autoSpaceDE/>
        <w:autoSpaceDN/>
        <w:ind w:left="0" w:firstLine="567"/>
        <w:rPr>
          <w:sz w:val="24"/>
          <w:szCs w:val="24"/>
        </w:rPr>
      </w:pPr>
      <w:r>
        <w:rPr>
          <w:sz w:val="24"/>
          <w:szCs w:val="24"/>
        </w:rPr>
        <w:t>форма подачи материала (оригинальность сюжета, ясность и яркость представления);</w:t>
      </w:r>
    </w:p>
    <w:p w14:paraId="36C5BBA7">
      <w:pPr>
        <w:pStyle w:val="10"/>
        <w:widowControl/>
        <w:numPr>
          <w:ilvl w:val="0"/>
          <w:numId w:val="3"/>
        </w:numPr>
        <w:tabs>
          <w:tab w:val="left" w:pos="1134"/>
        </w:tabs>
        <w:autoSpaceDE/>
        <w:autoSpaceDN/>
        <w:ind w:left="0" w:firstLine="567"/>
        <w:rPr>
          <w:sz w:val="24"/>
          <w:szCs w:val="24"/>
        </w:rPr>
      </w:pPr>
      <w:r>
        <w:rPr>
          <w:sz w:val="24"/>
          <w:szCs w:val="24"/>
        </w:rPr>
        <w:t>содержательное наполнение (фиксация собственной управленческой компетенции, умение формулировать проблемы, отражение путей достижения результатов управленческой деятельности);</w:t>
      </w:r>
    </w:p>
    <w:p w14:paraId="3291931F">
      <w:pPr>
        <w:pStyle w:val="10"/>
        <w:widowControl/>
        <w:numPr>
          <w:ilvl w:val="0"/>
          <w:numId w:val="3"/>
        </w:numPr>
        <w:tabs>
          <w:tab w:val="left" w:pos="1134"/>
        </w:tabs>
        <w:autoSpaceDE/>
        <w:autoSpaceDN/>
        <w:ind w:left="0" w:firstLine="567"/>
        <w:rPr>
          <w:sz w:val="24"/>
          <w:szCs w:val="24"/>
        </w:rPr>
      </w:pPr>
      <w:r>
        <w:rPr>
          <w:sz w:val="24"/>
          <w:szCs w:val="24"/>
        </w:rPr>
        <w:t>новаторство в работе (разработка и внедрение новых идей, использование современных управленческих технологий для реализации идей и решения поставленных задач);</w:t>
      </w:r>
    </w:p>
    <w:p w14:paraId="2D77BF43">
      <w:pPr>
        <w:pStyle w:val="10"/>
        <w:widowControl/>
        <w:numPr>
          <w:ilvl w:val="0"/>
          <w:numId w:val="3"/>
        </w:numPr>
        <w:tabs>
          <w:tab w:val="left" w:pos="1134"/>
        </w:tabs>
        <w:autoSpaceDE/>
        <w:autoSpaceDN/>
        <w:ind w:left="0" w:firstLine="567"/>
        <w:rPr>
          <w:sz w:val="24"/>
          <w:szCs w:val="24"/>
        </w:rPr>
      </w:pPr>
      <w:r>
        <w:rPr>
          <w:sz w:val="24"/>
          <w:szCs w:val="24"/>
        </w:rPr>
        <w:t>демонстрация управленческих компетенций (ориентация на достижения, эффективные способы взаимодействия с коллективом, родителями, социумом);</w:t>
      </w:r>
    </w:p>
    <w:p w14:paraId="6D79571B">
      <w:pPr>
        <w:pStyle w:val="10"/>
        <w:widowControl/>
        <w:numPr>
          <w:ilvl w:val="0"/>
          <w:numId w:val="3"/>
        </w:numPr>
        <w:tabs>
          <w:tab w:val="left" w:pos="1134"/>
        </w:tabs>
        <w:autoSpaceDE/>
        <w:autoSpaceDN/>
        <w:ind w:left="0" w:firstLine="567"/>
        <w:rPr>
          <w:sz w:val="24"/>
          <w:szCs w:val="24"/>
        </w:rPr>
      </w:pPr>
      <w:r>
        <w:rPr>
          <w:sz w:val="24"/>
          <w:szCs w:val="24"/>
        </w:rPr>
        <w:t>наличие позиции команды (аргументированность позиции, эмоциональность, культура и образность речи).</w:t>
      </w:r>
    </w:p>
    <w:p w14:paraId="766B01E9">
      <w:pPr>
        <w:pStyle w:val="7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Все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критерии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равнозначными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оцениваются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баллов.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Максимальный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общий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балл</w:t>
      </w:r>
      <w:r>
        <w:rPr>
          <w:spacing w:val="18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–</w:t>
      </w:r>
      <w:r>
        <w:rPr>
          <w:spacing w:val="5"/>
          <w:w w:val="90"/>
          <w:sz w:val="24"/>
          <w:szCs w:val="24"/>
        </w:rPr>
        <w:t xml:space="preserve"> </w:t>
      </w:r>
      <w:r>
        <w:rPr>
          <w:sz w:val="24"/>
          <w:szCs w:val="24"/>
        </w:rPr>
        <w:t>25.</w:t>
      </w:r>
    </w:p>
    <w:p w14:paraId="60FFC268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Итоги заочного этапа и список участников очного этапа Конкурса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размещаются</w:t>
      </w:r>
      <w:r>
        <w:rPr>
          <w:spacing w:val="1"/>
          <w:sz w:val="24"/>
          <w:szCs w:val="24"/>
        </w:rPr>
        <w:t xml:space="preserve"> в социальной сети ВКонтакте, в открытой группе «Форум лидеров – 2026» </w:t>
      </w:r>
      <w:r>
        <w:fldChar w:fldCharType="begin"/>
      </w:r>
      <w:r>
        <w:instrText xml:space="preserve"> HYPERLINK "https://vk.com/club216315316" \t "_blank" </w:instrText>
      </w:r>
      <w:r>
        <w:fldChar w:fldCharType="separate"/>
      </w:r>
      <w:r>
        <w:rPr>
          <w:rStyle w:val="5"/>
          <w:color w:val="auto"/>
          <w:sz w:val="24"/>
          <w:szCs w:val="24"/>
          <w:shd w:val="clear" w:color="auto" w:fill="FFFFFF"/>
        </w:rPr>
        <w:t>https://vk.com/club216315316</w:t>
      </w:r>
      <w:r>
        <w:rPr>
          <w:rStyle w:val="5"/>
          <w:color w:val="auto"/>
          <w:sz w:val="24"/>
          <w:szCs w:val="24"/>
          <w:shd w:val="clear" w:color="auto" w:fill="FFFFFF"/>
        </w:rPr>
        <w:fldChar w:fldCharType="end"/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15 октября 2026 года </w:t>
      </w:r>
      <w:r>
        <w:rPr>
          <w:sz w:val="24"/>
          <w:szCs w:val="24"/>
        </w:rPr>
        <w:t>до 17:00 по местному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времени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принимающей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стороны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Конкурса.</w:t>
      </w:r>
    </w:p>
    <w:p w14:paraId="60365D9C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Участниками очного этапа Конкурса становятся 6 управленческих команд,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набравших наибольшее количество баллов по итогам заочного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этапа.</w:t>
      </w:r>
    </w:p>
    <w:p w14:paraId="5C64FA4C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очного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этапа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Конкурса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16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2026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вебинар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особенностях</w:t>
      </w:r>
      <w:r>
        <w:rPr>
          <w:spacing w:val="1"/>
          <w:sz w:val="24"/>
          <w:szCs w:val="24"/>
        </w:rPr>
        <w:t xml:space="preserve"> проведения </w:t>
      </w:r>
      <w:r>
        <w:rPr>
          <w:sz w:val="24"/>
          <w:szCs w:val="24"/>
        </w:rPr>
        <w:t>очного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этапа.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Информация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вебинара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направляется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электронную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почту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участников.</w:t>
      </w:r>
    </w:p>
    <w:p w14:paraId="53014DF2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Очный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этап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проходит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со</w:t>
      </w:r>
      <w:r>
        <w:rPr>
          <w:b/>
          <w:spacing w:val="1"/>
          <w:sz w:val="24"/>
          <w:szCs w:val="24"/>
        </w:rPr>
        <w:t xml:space="preserve"> 0</w:t>
      </w:r>
      <w:r>
        <w:rPr>
          <w:b/>
          <w:sz w:val="24"/>
          <w:szCs w:val="24"/>
        </w:rPr>
        <w:t>5 ноября 2026 года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pacing w:val="1"/>
          <w:sz w:val="24"/>
          <w:szCs w:val="24"/>
        </w:rPr>
        <w:t xml:space="preserve"> 0</w:t>
      </w:r>
      <w:r>
        <w:rPr>
          <w:b/>
          <w:sz w:val="24"/>
          <w:szCs w:val="24"/>
        </w:rPr>
        <w:t>6 ноября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2026 года</w:t>
      </w:r>
      <w:r>
        <w:rPr>
          <w:sz w:val="24"/>
          <w:szCs w:val="24"/>
        </w:rPr>
        <w:t xml:space="preserve">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два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испытания.</w:t>
      </w:r>
    </w:p>
    <w:p w14:paraId="71090134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Испытание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«Мастерская смыслов» </w:t>
      </w:r>
      <w:r>
        <w:rPr>
          <w:sz w:val="24"/>
          <w:szCs w:val="24"/>
        </w:rPr>
        <w:t>проводится</w:t>
      </w:r>
      <w:r>
        <w:rPr>
          <w:b/>
          <w:spacing w:val="7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05 ноября 2026 года </w:t>
      </w:r>
      <w:r>
        <w:rPr>
          <w:sz w:val="24"/>
          <w:szCs w:val="24"/>
        </w:rPr>
        <w:t>в форме мастер-класса. Испытание проводится на тематических площадках Форума, в соответствии с выбранной участниками темой, которая должна отражает основные направления Форума. Испытание оценивается участниками тематической площадки, на которой проводится мастер-класс, по предложенной организаторами форме в соответствии с критериями:</w:t>
      </w:r>
    </w:p>
    <w:p w14:paraId="7396ED95">
      <w:pPr>
        <w:pStyle w:val="10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компетентность и глубина анализа темы (уровень владения материалом, уверенность подачи, уникальность авторского подхода);</w:t>
      </w:r>
    </w:p>
    <w:p w14:paraId="3CDC087A">
      <w:pPr>
        <w:pStyle w:val="10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структура и логика изложения (ясность инструкций, логическая последовательность этапов, наличие всех частей выступления (вступление, основная часть, заключение), темп речи);</w:t>
      </w:r>
    </w:p>
    <w:p w14:paraId="6C68AB5F">
      <w:pPr>
        <w:pStyle w:val="10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практическая ценность (применимость полученных знаний для аудитории);</w:t>
      </w:r>
    </w:p>
    <w:p w14:paraId="3CACD9F7">
      <w:pPr>
        <w:pStyle w:val="10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качество работы с аудиторией и презентация (навыки публичного выступления, умение удерживать внимание аудитории, грамотная речь, визуальная составляющая);</w:t>
      </w:r>
    </w:p>
    <w:p w14:paraId="3F6EDB5B">
      <w:pPr>
        <w:pStyle w:val="10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оригинальность и креативность (нестандартность идеи, творческий подход к подаче материала).</w:t>
      </w:r>
    </w:p>
    <w:p w14:paraId="0EC283B8">
      <w:pPr>
        <w:pStyle w:val="7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Все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критерии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равнозначными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оцениваются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баллов.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Максимальный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общий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балл</w:t>
      </w:r>
      <w:r>
        <w:rPr>
          <w:spacing w:val="18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–</w:t>
      </w:r>
      <w:r>
        <w:rPr>
          <w:spacing w:val="5"/>
          <w:w w:val="90"/>
          <w:sz w:val="24"/>
          <w:szCs w:val="24"/>
        </w:rPr>
        <w:t xml:space="preserve"> </w:t>
      </w:r>
      <w:r>
        <w:rPr>
          <w:sz w:val="24"/>
          <w:szCs w:val="24"/>
        </w:rPr>
        <w:t>25.</w:t>
      </w:r>
    </w:p>
    <w:p w14:paraId="62B3B68D">
      <w:pPr>
        <w:pStyle w:val="7"/>
        <w:numPr>
          <w:ilvl w:val="1"/>
          <w:numId w:val="1"/>
        </w:numPr>
        <w:tabs>
          <w:tab w:val="left" w:pos="1134"/>
        </w:tabs>
        <w:ind w:left="0" w:firstLine="56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Испытание</w:t>
      </w:r>
      <w:r>
        <w:rPr>
          <w:b/>
          <w:spacing w:val="5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«Административный спринт» </w:t>
      </w:r>
      <w:r>
        <w:rPr>
          <w:sz w:val="24"/>
          <w:szCs w:val="24"/>
        </w:rPr>
        <w:t>проводится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в 2 этапа и включает в себя создание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командного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управленческого проекта.</w:t>
      </w:r>
      <w:r>
        <w:rPr>
          <w:spacing w:val="15"/>
          <w:sz w:val="24"/>
          <w:szCs w:val="24"/>
        </w:rPr>
        <w:t xml:space="preserve"> </w:t>
      </w:r>
    </w:p>
    <w:p w14:paraId="4393E28D">
      <w:pPr>
        <w:pStyle w:val="7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испытании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демонстрируют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проектирования,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видение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существующих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проблем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путей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решения,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продуктивно работать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команде,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работоспособные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модели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проектов. </w:t>
      </w:r>
    </w:p>
    <w:p w14:paraId="4C4867F9">
      <w:pPr>
        <w:pStyle w:val="7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проекта предлагается участникам </w:t>
      </w:r>
      <w:r>
        <w:rPr>
          <w:b/>
          <w:sz w:val="24"/>
          <w:szCs w:val="24"/>
        </w:rPr>
        <w:t>05 ноября 2026 года</w:t>
      </w:r>
      <w:r>
        <w:rPr>
          <w:sz w:val="24"/>
          <w:szCs w:val="24"/>
        </w:rPr>
        <w:t xml:space="preserve"> и определяется жеребьевкой.</w:t>
      </w:r>
    </w:p>
    <w:p w14:paraId="411189B6">
      <w:pPr>
        <w:pStyle w:val="7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Участники создают прототип работающего проекта</w:t>
      </w:r>
      <w:r>
        <w:rPr>
          <w:spacing w:val="1"/>
          <w:sz w:val="24"/>
          <w:szCs w:val="24"/>
        </w:rPr>
        <w:t>,</w:t>
      </w:r>
      <w:r>
        <w:rPr>
          <w:sz w:val="24"/>
          <w:szCs w:val="24"/>
        </w:rPr>
        <w:t xml:space="preserve"> готовят его презентацию для представления на «Управленческом аукционе» всем участникам Форума </w:t>
      </w:r>
      <w:r>
        <w:rPr>
          <w:b/>
          <w:sz w:val="24"/>
          <w:szCs w:val="24"/>
        </w:rPr>
        <w:t>06 ноября 2026 года</w:t>
      </w:r>
      <w:r>
        <w:rPr>
          <w:sz w:val="24"/>
          <w:szCs w:val="24"/>
        </w:rPr>
        <w:t>. Время презентации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проекта</w:t>
      </w:r>
      <w:r>
        <w:rPr>
          <w:w w:val="90"/>
          <w:sz w:val="24"/>
          <w:szCs w:val="24"/>
        </w:rPr>
        <w:t xml:space="preserve"> –</w:t>
      </w:r>
      <w:r>
        <w:rPr>
          <w:sz w:val="24"/>
          <w:szCs w:val="24"/>
        </w:rPr>
        <w:t xml:space="preserve"> до 5 минут. Ответы на вопросы жюри – 2 минуты. </w:t>
      </w:r>
    </w:p>
    <w:p w14:paraId="2B83AC23">
      <w:pPr>
        <w:pStyle w:val="7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Критерии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конкурсного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испытания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«Административный спринт»:</w:t>
      </w:r>
    </w:p>
    <w:p w14:paraId="6D753F9E">
      <w:pPr>
        <w:pStyle w:val="7"/>
        <w:numPr>
          <w:ilvl w:val="0"/>
          <w:numId w:val="6"/>
        </w:numPr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реалистичность и реализуемость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проекта;</w:t>
      </w:r>
    </w:p>
    <w:p w14:paraId="0C5E2679">
      <w:pPr>
        <w:pStyle w:val="7"/>
        <w:numPr>
          <w:ilvl w:val="0"/>
          <w:numId w:val="6"/>
        </w:numPr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убедительность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аргументированность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позиции;</w:t>
      </w:r>
    </w:p>
    <w:p w14:paraId="504C0BC2">
      <w:pPr>
        <w:pStyle w:val="7"/>
        <w:numPr>
          <w:ilvl w:val="0"/>
          <w:numId w:val="6"/>
        </w:numPr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творческий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подход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оригинальность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суждений;</w:t>
      </w:r>
    </w:p>
    <w:p w14:paraId="564C2114">
      <w:pPr>
        <w:pStyle w:val="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Все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критерии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равнозначными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оцениваются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баллов.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Максимальный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общий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балл</w:t>
      </w:r>
      <w:r>
        <w:rPr>
          <w:w w:val="90"/>
          <w:sz w:val="24"/>
          <w:szCs w:val="24"/>
        </w:rPr>
        <w:t xml:space="preserve"> – </w:t>
      </w:r>
      <w:r>
        <w:rPr>
          <w:sz w:val="24"/>
          <w:szCs w:val="24"/>
        </w:rPr>
        <w:t>15. Проект оценивают члены жюри.</w:t>
      </w:r>
    </w:p>
    <w:p w14:paraId="4A49C23C">
      <w:pPr>
        <w:pStyle w:val="7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Участники Форума голосованием выбирают лучший проект Конкурса. Проект, набравший большее количество голосов, получает приз зрительских симпатий.</w:t>
      </w:r>
    </w:p>
    <w:p w14:paraId="10BE6F44">
      <w:pPr>
        <w:pStyle w:val="7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итогам всех испытаний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жюри определяет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абсолютного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победителя Конкурса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двух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призеров.</w:t>
      </w:r>
    </w:p>
    <w:p w14:paraId="02ACD0EB">
      <w:pPr>
        <w:pStyle w:val="7"/>
        <w:jc w:val="both"/>
        <w:rPr>
          <w:b/>
          <w:sz w:val="24"/>
          <w:szCs w:val="24"/>
        </w:rPr>
      </w:pPr>
    </w:p>
    <w:p w14:paraId="60D0A232">
      <w:pPr>
        <w:pStyle w:val="7"/>
        <w:numPr>
          <w:ilvl w:val="0"/>
          <w:numId w:val="5"/>
        </w:numPr>
        <w:jc w:val="center"/>
        <w:rPr>
          <w:b/>
          <w:sz w:val="24"/>
          <w:szCs w:val="24"/>
        </w:rPr>
      </w:pPr>
      <w:r>
        <w:rPr>
          <w:b/>
          <w:w w:val="105"/>
          <w:sz w:val="24"/>
          <w:szCs w:val="24"/>
        </w:rPr>
        <w:t>Награждение</w:t>
      </w:r>
      <w:r>
        <w:rPr>
          <w:b/>
          <w:spacing w:val="22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участников</w:t>
      </w:r>
      <w:r>
        <w:rPr>
          <w:b/>
          <w:spacing w:val="17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и</w:t>
      </w:r>
      <w:r>
        <w:rPr>
          <w:b/>
          <w:spacing w:val="9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призеров</w:t>
      </w:r>
      <w:r>
        <w:rPr>
          <w:b/>
          <w:spacing w:val="16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Конкурса</w:t>
      </w:r>
    </w:p>
    <w:p w14:paraId="3E069203">
      <w:pPr>
        <w:pStyle w:val="7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Награждение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призеров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торжественной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церемонии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закрытия</w:t>
      </w:r>
      <w:r>
        <w:rPr>
          <w:spacing w:val="1"/>
          <w:sz w:val="24"/>
          <w:szCs w:val="24"/>
        </w:rPr>
        <w:t xml:space="preserve"> Форума. </w:t>
      </w:r>
    </w:p>
    <w:p w14:paraId="294B78E3">
      <w:pPr>
        <w:pStyle w:val="7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Участникам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заочного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этапа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вручается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сертификат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участника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Конкурса.</w:t>
      </w:r>
    </w:p>
    <w:p w14:paraId="4728918C">
      <w:pPr>
        <w:pStyle w:val="7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Участникам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очного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этапа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вручается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диплом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лауреата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Конкурса.</w:t>
      </w:r>
    </w:p>
    <w:p w14:paraId="0F7610BC">
      <w:pPr>
        <w:pStyle w:val="7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Абсолютный победитель и призеры Конкурса награждаются кубками, дипломами, подарками.</w:t>
      </w:r>
    </w:p>
    <w:p w14:paraId="2D930436">
      <w:pPr>
        <w:pStyle w:val="7"/>
        <w:jc w:val="both"/>
        <w:rPr>
          <w:sz w:val="24"/>
          <w:szCs w:val="24"/>
        </w:rPr>
      </w:pPr>
    </w:p>
    <w:p w14:paraId="6FCC79C1">
      <w:pPr>
        <w:pStyle w:val="7"/>
        <w:jc w:val="right"/>
        <w:rPr>
          <w:sz w:val="24"/>
          <w:szCs w:val="24"/>
        </w:rPr>
      </w:pPr>
      <w:r>
        <w:rPr>
          <w:sz w:val="24"/>
          <w:szCs w:val="24"/>
        </w:rPr>
        <w:t>Контакты организаторов конкурса:</w:t>
      </w:r>
    </w:p>
    <w:p w14:paraId="54303D47">
      <w:pPr>
        <w:pStyle w:val="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Ольга Леонидовна Дюпина - 89124894700 </w:t>
      </w:r>
    </w:p>
    <w:p w14:paraId="7DD4184A">
      <w:pPr>
        <w:pStyle w:val="7"/>
        <w:jc w:val="right"/>
        <w:rPr>
          <w:sz w:val="24"/>
          <w:szCs w:val="24"/>
        </w:rPr>
      </w:pPr>
      <w:r>
        <w:rPr>
          <w:sz w:val="24"/>
          <w:szCs w:val="24"/>
        </w:rPr>
        <w:t>Оксана Викторовна Провкова - 89082794265</w:t>
      </w:r>
    </w:p>
    <w:sectPr>
      <w:pgSz w:w="11910" w:h="16840"/>
      <w:pgMar w:top="851" w:right="850" w:bottom="1134" w:left="1134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0C6587"/>
    <w:multiLevelType w:val="multilevel"/>
    <w:tmpl w:val="0F0C6587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2EA4C34"/>
    <w:multiLevelType w:val="multilevel"/>
    <w:tmpl w:val="12EA4C34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" w:hAnsi="Time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B617F50"/>
    <w:multiLevelType w:val="multilevel"/>
    <w:tmpl w:val="1B617F50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0C26B5B"/>
    <w:multiLevelType w:val="multilevel"/>
    <w:tmpl w:val="20C26B5B"/>
    <w:lvl w:ilvl="0" w:tentative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8056B9"/>
    <w:multiLevelType w:val="multilevel"/>
    <w:tmpl w:val="5C8056B9"/>
    <w:lvl w:ilvl="0" w:tentative="0">
      <w:start w:val="1"/>
      <w:numFmt w:val="decimal"/>
      <w:lvlText w:val="%1."/>
      <w:lvlJc w:val="left"/>
      <w:pPr>
        <w:ind w:left="662" w:hanging="662"/>
        <w:jc w:val="right"/>
      </w:pPr>
      <w:rPr>
        <w:rFonts w:hint="default" w:ascii="Times New Roman" w:hAnsi="Times New Roman" w:eastAsia="Times New Roman" w:cs="Times New Roman"/>
        <w:w w:val="104"/>
        <w:sz w:val="24"/>
        <w:szCs w:val="24"/>
        <w:lang w:val="ru-RU" w:eastAsia="en-US" w:bidi="ar-SA"/>
      </w:rPr>
    </w:lvl>
    <w:lvl w:ilvl="1" w:tentative="0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D083F3E"/>
    <w:multiLevelType w:val="multilevel"/>
    <w:tmpl w:val="5D083F3E"/>
    <w:lvl w:ilvl="0" w:tentative="0">
      <w:start w:val="6"/>
      <w:numFmt w:val="decimal"/>
      <w:lvlText w:val="%1."/>
      <w:lvlJc w:val="left"/>
      <w:pPr>
        <w:ind w:left="576" w:hanging="576"/>
      </w:pPr>
      <w:rPr>
        <w:rFonts w:hint="default"/>
      </w:rPr>
    </w:lvl>
    <w:lvl w:ilvl="1" w:tentative="0">
      <w:start w:val="17"/>
      <w:numFmt w:val="decimal"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57E641C"/>
    <w:multiLevelType w:val="multilevel"/>
    <w:tmpl w:val="657E641C"/>
    <w:lvl w:ilvl="0" w:tentative="0">
      <w:start w:val="1"/>
      <w:numFmt w:val="bullet"/>
      <w:lvlText w:val="–"/>
      <w:lvlJc w:val="left"/>
      <w:pPr>
        <w:ind w:left="662" w:hanging="662"/>
        <w:jc w:val="right"/>
      </w:pPr>
      <w:rPr>
        <w:rFonts w:hint="default" w:ascii="Times" w:hAnsi="Times"/>
        <w:w w:val="104"/>
        <w:sz w:val="28"/>
        <w:szCs w:val="28"/>
        <w:lang w:val="ru-RU" w:eastAsia="en-US" w:bidi="ar-SA"/>
      </w:rPr>
    </w:lvl>
    <w:lvl w:ilvl="1" w:tentative="0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234"/>
    <w:rsid w:val="0001705C"/>
    <w:rsid w:val="00017A01"/>
    <w:rsid w:val="00034FB9"/>
    <w:rsid w:val="000757E4"/>
    <w:rsid w:val="000958E9"/>
    <w:rsid w:val="000A482F"/>
    <w:rsid w:val="000A4C3B"/>
    <w:rsid w:val="000B160C"/>
    <w:rsid w:val="000B59E8"/>
    <w:rsid w:val="000D7EF0"/>
    <w:rsid w:val="000E1101"/>
    <w:rsid w:val="000F1944"/>
    <w:rsid w:val="000F2F61"/>
    <w:rsid w:val="00102CCA"/>
    <w:rsid w:val="00127BAE"/>
    <w:rsid w:val="001332B0"/>
    <w:rsid w:val="001A740F"/>
    <w:rsid w:val="001C6301"/>
    <w:rsid w:val="0022289A"/>
    <w:rsid w:val="002325CC"/>
    <w:rsid w:val="0025724B"/>
    <w:rsid w:val="0027763B"/>
    <w:rsid w:val="002D76D5"/>
    <w:rsid w:val="002F3A50"/>
    <w:rsid w:val="00302DD3"/>
    <w:rsid w:val="003164FF"/>
    <w:rsid w:val="00364EE1"/>
    <w:rsid w:val="003913D5"/>
    <w:rsid w:val="003A4B4C"/>
    <w:rsid w:val="003B6BC0"/>
    <w:rsid w:val="003C00C7"/>
    <w:rsid w:val="0043062A"/>
    <w:rsid w:val="00441C64"/>
    <w:rsid w:val="004652E6"/>
    <w:rsid w:val="00497C9E"/>
    <w:rsid w:val="004B16E0"/>
    <w:rsid w:val="004E6EAF"/>
    <w:rsid w:val="00501A3D"/>
    <w:rsid w:val="005054BD"/>
    <w:rsid w:val="00514BA6"/>
    <w:rsid w:val="0053738A"/>
    <w:rsid w:val="005508ED"/>
    <w:rsid w:val="00554C2C"/>
    <w:rsid w:val="005841BB"/>
    <w:rsid w:val="005900E5"/>
    <w:rsid w:val="005A2FAB"/>
    <w:rsid w:val="005A45B9"/>
    <w:rsid w:val="00601C7E"/>
    <w:rsid w:val="00602C8F"/>
    <w:rsid w:val="00632038"/>
    <w:rsid w:val="00646002"/>
    <w:rsid w:val="006632A4"/>
    <w:rsid w:val="006910E9"/>
    <w:rsid w:val="00694950"/>
    <w:rsid w:val="006A101C"/>
    <w:rsid w:val="006B36EE"/>
    <w:rsid w:val="006B485D"/>
    <w:rsid w:val="006D5CB7"/>
    <w:rsid w:val="006F5C23"/>
    <w:rsid w:val="00730684"/>
    <w:rsid w:val="00760494"/>
    <w:rsid w:val="00783A1E"/>
    <w:rsid w:val="007917A8"/>
    <w:rsid w:val="00793774"/>
    <w:rsid w:val="007B6F7F"/>
    <w:rsid w:val="007C7269"/>
    <w:rsid w:val="007E0793"/>
    <w:rsid w:val="00871234"/>
    <w:rsid w:val="008B4544"/>
    <w:rsid w:val="008E30D4"/>
    <w:rsid w:val="008F1EB5"/>
    <w:rsid w:val="009272A5"/>
    <w:rsid w:val="0095204E"/>
    <w:rsid w:val="009543CF"/>
    <w:rsid w:val="00972DA5"/>
    <w:rsid w:val="009755C7"/>
    <w:rsid w:val="00977583"/>
    <w:rsid w:val="009A0510"/>
    <w:rsid w:val="009A527E"/>
    <w:rsid w:val="009A7D53"/>
    <w:rsid w:val="009C2C4D"/>
    <w:rsid w:val="009C6347"/>
    <w:rsid w:val="009D4B90"/>
    <w:rsid w:val="009E503B"/>
    <w:rsid w:val="00A250ED"/>
    <w:rsid w:val="00A253B5"/>
    <w:rsid w:val="00A340EB"/>
    <w:rsid w:val="00A839CA"/>
    <w:rsid w:val="00AC092A"/>
    <w:rsid w:val="00AC7AF0"/>
    <w:rsid w:val="00AD1040"/>
    <w:rsid w:val="00AE220E"/>
    <w:rsid w:val="00AF0F0B"/>
    <w:rsid w:val="00B52FBF"/>
    <w:rsid w:val="00BA36AE"/>
    <w:rsid w:val="00BE5CBD"/>
    <w:rsid w:val="00BF0F9F"/>
    <w:rsid w:val="00C3493C"/>
    <w:rsid w:val="00C65C4F"/>
    <w:rsid w:val="00C674D6"/>
    <w:rsid w:val="00C752E5"/>
    <w:rsid w:val="00CB5B81"/>
    <w:rsid w:val="00D0221C"/>
    <w:rsid w:val="00D135E7"/>
    <w:rsid w:val="00DD5B6E"/>
    <w:rsid w:val="00DE57BF"/>
    <w:rsid w:val="00DF3F31"/>
    <w:rsid w:val="00E00549"/>
    <w:rsid w:val="00E04FA1"/>
    <w:rsid w:val="00E17532"/>
    <w:rsid w:val="00E26E99"/>
    <w:rsid w:val="00E30394"/>
    <w:rsid w:val="00E457AC"/>
    <w:rsid w:val="00E82017"/>
    <w:rsid w:val="00E93BBB"/>
    <w:rsid w:val="00EE7ABA"/>
    <w:rsid w:val="00F02170"/>
    <w:rsid w:val="00F15EE3"/>
    <w:rsid w:val="00F71A91"/>
    <w:rsid w:val="00F86AAC"/>
    <w:rsid w:val="00F9239A"/>
    <w:rsid w:val="00F97A7E"/>
    <w:rsid w:val="00FA2593"/>
    <w:rsid w:val="00FA518A"/>
    <w:rsid w:val="00FE1609"/>
    <w:rsid w:val="5727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 w:themeColor="followedHyperlink"/>
      <w:u w:val="single"/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Body Text"/>
    <w:basedOn w:val="1"/>
    <w:qFormat/>
    <w:uiPriority w:val="1"/>
    <w:rPr>
      <w:sz w:val="28"/>
      <w:szCs w:val="28"/>
    </w:rPr>
  </w:style>
  <w:style w:type="paragraph" w:styleId="8">
    <w:name w:val="Title"/>
    <w:basedOn w:val="1"/>
    <w:qFormat/>
    <w:uiPriority w:val="1"/>
    <w:pPr>
      <w:spacing w:line="346" w:lineRule="exact"/>
      <w:jc w:val="right"/>
    </w:pPr>
    <w:rPr>
      <w:rFonts w:ascii="Courier New" w:hAnsi="Courier New" w:eastAsia="Courier New" w:cs="Courier New"/>
      <w:sz w:val="31"/>
      <w:szCs w:val="31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118" w:firstLine="285"/>
      <w:jc w:val="both"/>
    </w:p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  <w:style w:type="paragraph" w:styleId="13">
    <w:name w:val="No Spacing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4</Pages>
  <Words>1151</Words>
  <Characters>8714</Characters>
  <Lines>71</Lines>
  <Paragraphs>20</Paragraphs>
  <TotalTime>17</TotalTime>
  <ScaleCrop>false</ScaleCrop>
  <LinksUpToDate>false</LinksUpToDate>
  <CharactersWithSpaces>9802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2026-06-26T02:27:00Z</dcterms:created>
  <dc:creator>Work6</dc:creator>
  <cp:lastModifiedBy>89124</cp:lastModifiedBy>
  <dcterms:modified xsi:type="dcterms:W3CDTF">2026-06-30T17:56:33Z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2019-07-17T00:00:00Z</vt:filetime>
  </property>
  <property fmtid="{D5CDD505-2E9C-101B-9397-08002B2CF9AE}" pid="3" name="LastSaved">
    <vt:filetime>2023-09-02T00:00:00Z</vt:filetime>
  </property>
  <property fmtid="{D5CDD505-2E9C-101B-9397-08002B2CF9AE}" pid="4" name="KSOProductBuildVer">
    <vt:lpwstr>1049-12.1.0.26880</vt:lpwstr>
  </property>
  <property fmtid="{D5CDD505-2E9C-101B-9397-08002B2CF9AE}" pid="5" name="ICV">
    <vt:lpwstr>2530CAB3B8034C45A3915D7163DC8E43_13</vt:lpwstr>
  </property>
</Properties>
</file>